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Layout w:type="fixed"/>
        <w:tblLook w:val="04A0" w:firstRow="1" w:lastRow="0" w:firstColumn="1" w:lastColumn="0" w:noHBand="0" w:noVBand="1"/>
      </w:tblPr>
      <w:tblGrid>
        <w:gridCol w:w="7366"/>
        <w:gridCol w:w="3100"/>
      </w:tblGrid>
      <w:tr w:rsidR="007B4B15" w:rsidRPr="007B4B15" w14:paraId="3B2F9271" w14:textId="77777777" w:rsidTr="00651C64">
        <w:trPr>
          <w:trHeight w:val="983"/>
        </w:trPr>
        <w:tc>
          <w:tcPr>
            <w:tcW w:w="7366" w:type="dxa"/>
            <w:shd w:val="clear" w:color="auto" w:fill="auto"/>
            <w:tcMar>
              <w:left w:w="0" w:type="dxa"/>
              <w:right w:w="0" w:type="dxa"/>
            </w:tcMar>
          </w:tcPr>
          <w:p w14:paraId="48D362F6" w14:textId="00E2043F" w:rsidR="000D7DED" w:rsidRPr="007B4B15" w:rsidRDefault="00361B95" w:rsidP="00D13FE9">
            <w:pPr>
              <w:spacing w:line="240" w:lineRule="auto"/>
              <w:ind w:firstLine="0"/>
              <w:rPr>
                <w:rFonts w:ascii="Arial" w:hAnsi="Arial" w:cs="Arial"/>
                <w:b/>
                <w:spacing w:val="-8"/>
                <w:sz w:val="112"/>
                <w:szCs w:val="112"/>
              </w:rPr>
            </w:pPr>
            <w:r w:rsidRPr="007B4B15">
              <w:rPr>
                <w:rFonts w:ascii="Arial" w:hAnsi="Arial" w:cs="Arial"/>
                <w:b/>
                <w:spacing w:val="-8"/>
                <w:sz w:val="112"/>
                <w:szCs w:val="11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ЛИТОСФЕРА</w:t>
            </w:r>
          </w:p>
        </w:tc>
        <w:tc>
          <w:tcPr>
            <w:tcW w:w="3100" w:type="dxa"/>
            <w:shd w:val="clear" w:color="auto" w:fill="auto"/>
            <w:tcMar>
              <w:left w:w="0" w:type="dxa"/>
              <w:right w:w="0" w:type="dxa"/>
            </w:tcMar>
          </w:tcPr>
          <w:p w14:paraId="7088624A" w14:textId="2AE6698E" w:rsidR="000D7DED" w:rsidRPr="007B4B15" w:rsidRDefault="00DD360B" w:rsidP="00D13FE9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7B4B15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C6A6565" wp14:editId="0A76D7FB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177165</wp:posOffset>
                  </wp:positionV>
                  <wp:extent cx="723600" cy="511200"/>
                  <wp:effectExtent l="0" t="0" r="635" b="3175"/>
                  <wp:wrapNone/>
                  <wp:docPr id="171" name="Рисунок 7" descr="https://www.agileana.com/wp-content/uploads/2020/01/Open-Acces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www.agileana.com/wp-content/uploads/2020/01/Open-Access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4B15" w:rsidRPr="007B4B15" w14:paraId="553791E1" w14:textId="77777777" w:rsidTr="00651C64">
        <w:trPr>
          <w:trHeight w:val="519"/>
        </w:trPr>
        <w:tc>
          <w:tcPr>
            <w:tcW w:w="1046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C454041" w14:textId="1C6D6711" w:rsidR="00EA7B97" w:rsidRPr="007B4B15" w:rsidRDefault="003D1F3F" w:rsidP="00651C64">
            <w:pPr>
              <w:spacing w:before="120" w:line="240" w:lineRule="auto"/>
              <w:ind w:firstLine="0"/>
              <w:jc w:val="both"/>
              <w:rPr>
                <w:rFonts w:ascii="Arial" w:hAnsi="Arial" w:cs="Arial"/>
              </w:rPr>
            </w:pPr>
            <w:r w:rsidRPr="007B4B15">
              <w:rPr>
                <w:rFonts w:ascii="Cambria" w:hAnsi="Cambria" w:cs="Calibri"/>
                <w:b/>
                <w:bCs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0EE41E22" wp14:editId="6A692F90">
                  <wp:simplePos x="0" y="0"/>
                  <wp:positionH relativeFrom="column">
                    <wp:posOffset>4618046</wp:posOffset>
                  </wp:positionH>
                  <wp:positionV relativeFrom="page">
                    <wp:posOffset>22225</wp:posOffset>
                  </wp:positionV>
                  <wp:extent cx="2019600" cy="360000"/>
                  <wp:effectExtent l="0" t="0" r="0" b="254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B97" w:rsidRPr="007B4B15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ISSN </w:t>
            </w:r>
            <w:r w:rsidR="00EA7B97" w:rsidRPr="007B4B15">
              <w:rPr>
                <w:rFonts w:ascii="Arial" w:hAnsi="Arial" w:cs="Arial"/>
                <w:b/>
                <w:sz w:val="32"/>
                <w:szCs w:val="32"/>
              </w:rPr>
              <w:t>2500-302Х</w:t>
            </w:r>
            <w:r w:rsidR="00EA7B97" w:rsidRPr="007B4B15">
              <w:rPr>
                <w:rFonts w:ascii="Arial" w:hAnsi="Arial" w:cs="Arial"/>
              </w:rPr>
              <w:t xml:space="preserve">                         </w:t>
            </w:r>
            <w:r w:rsidRPr="007B4B15">
              <w:rPr>
                <w:rFonts w:ascii="Arial" w:hAnsi="Arial" w:cs="Arial"/>
              </w:rPr>
              <w:t xml:space="preserve">             </w:t>
            </w:r>
            <w:r w:rsidR="00EA7B97" w:rsidRPr="007B4B15">
              <w:rPr>
                <w:rFonts w:ascii="Arial" w:hAnsi="Arial" w:cs="Arial"/>
                <w:b/>
                <w:bCs/>
                <w:sz w:val="28"/>
              </w:rPr>
              <w:t>Индексируется</w:t>
            </w:r>
          </w:p>
          <w:p w14:paraId="62F4679B" w14:textId="7D0D32C5" w:rsidR="00EA7B97" w:rsidRPr="007B4B15" w:rsidRDefault="00EA7B97" w:rsidP="00D13FE9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</w:p>
        </w:tc>
      </w:tr>
    </w:tbl>
    <w:p w14:paraId="4FE44625" w14:textId="142C3F81" w:rsidR="000D7DED" w:rsidRPr="007B4B15" w:rsidRDefault="00DD360B" w:rsidP="000D7DED">
      <w:pPr>
        <w:ind w:firstLine="0"/>
        <w:rPr>
          <w:rFonts w:ascii="Arial" w:hAnsi="Arial" w:cs="Arial"/>
          <w:lang w:val="en-US"/>
        </w:rPr>
      </w:pPr>
      <w:r w:rsidRPr="007B4B1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B8DB33" wp14:editId="37BCE89E">
            <wp:simplePos x="0" y="0"/>
            <wp:positionH relativeFrom="column">
              <wp:posOffset>-453390</wp:posOffset>
            </wp:positionH>
            <wp:positionV relativeFrom="paragraph">
              <wp:posOffset>-1566223</wp:posOffset>
            </wp:positionV>
            <wp:extent cx="7560310" cy="162179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3D861" w14:textId="48D6CEEE" w:rsidR="006C317C" w:rsidRPr="001B752E" w:rsidRDefault="006C317C" w:rsidP="006850A1">
      <w:pPr>
        <w:spacing w:before="240" w:after="240"/>
        <w:ind w:firstLine="0"/>
        <w:jc w:val="center"/>
        <w:rPr>
          <w:rFonts w:ascii="Cambria" w:hAnsi="Cambria" w:cs="Calibri"/>
          <w:b/>
          <w:bCs/>
          <w:sz w:val="52"/>
          <w:szCs w:val="52"/>
        </w:rPr>
      </w:pPr>
      <w:r w:rsidRPr="007B4B15">
        <w:rPr>
          <w:rFonts w:ascii="Cambria" w:hAnsi="Cambria" w:cs="Calibri"/>
          <w:b/>
          <w:bCs/>
          <w:sz w:val="52"/>
          <w:szCs w:val="52"/>
        </w:rPr>
        <w:t>Спецвыпуск журнала</w:t>
      </w:r>
    </w:p>
    <w:p w14:paraId="7B02A7E1" w14:textId="37717371" w:rsidR="004B2530" w:rsidRPr="007B4B15" w:rsidRDefault="003D57E3" w:rsidP="00561DE5">
      <w:pPr>
        <w:spacing w:after="480"/>
        <w:ind w:firstLine="0"/>
        <w:jc w:val="center"/>
        <w:rPr>
          <w:rFonts w:asciiTheme="majorHAnsi" w:hAnsiTheme="majorHAnsi" w:cs="Arial"/>
          <w:b/>
          <w:bCs/>
          <w:sz w:val="36"/>
          <w:szCs w:val="36"/>
        </w:rPr>
      </w:pPr>
      <w:r>
        <w:rPr>
          <w:rFonts w:asciiTheme="majorHAnsi" w:eastAsia="Times New Roman" w:hAnsiTheme="majorHAnsi"/>
          <w:b/>
          <w:bCs/>
          <w:sz w:val="36"/>
          <w:szCs w:val="36"/>
          <w:lang w:eastAsia="ru-RU"/>
        </w:rPr>
        <w:t>п</w:t>
      </w:r>
      <w:r w:rsidR="004B2530" w:rsidRPr="007B4B15">
        <w:rPr>
          <w:rFonts w:asciiTheme="majorHAnsi" w:eastAsia="Times New Roman" w:hAnsiTheme="majorHAnsi"/>
          <w:b/>
          <w:bCs/>
          <w:sz w:val="36"/>
          <w:szCs w:val="36"/>
          <w:lang w:eastAsia="ru-RU"/>
        </w:rPr>
        <w:t>о материалам X</w:t>
      </w:r>
      <w:r w:rsidR="004B2530" w:rsidRPr="007B4B15">
        <w:rPr>
          <w:rFonts w:asciiTheme="majorHAnsi" w:eastAsia="Times New Roman" w:hAnsiTheme="majorHAnsi"/>
          <w:b/>
          <w:bCs/>
          <w:sz w:val="36"/>
          <w:szCs w:val="36"/>
          <w:lang w:val="en-US" w:eastAsia="ru-RU"/>
        </w:rPr>
        <w:t>III</w:t>
      </w:r>
      <w:r w:rsidR="004B2530" w:rsidRPr="007B4B15">
        <w:rPr>
          <w:rFonts w:asciiTheme="majorHAnsi" w:eastAsia="Times New Roman" w:hAnsiTheme="majorHAnsi"/>
          <w:b/>
          <w:bCs/>
          <w:sz w:val="36"/>
          <w:szCs w:val="36"/>
          <w:lang w:eastAsia="ru-RU"/>
        </w:rPr>
        <w:t xml:space="preserve"> Всероссийской научной конференции «Минералы: строение, свойства, методы исследования»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7537"/>
      </w:tblGrid>
      <w:tr w:rsidR="007B4B15" w:rsidRPr="007B4B15" w14:paraId="55FB0118" w14:textId="77777777" w:rsidTr="004B2530">
        <w:tc>
          <w:tcPr>
            <w:tcW w:w="2929" w:type="dxa"/>
            <w:shd w:val="clear" w:color="auto" w:fill="auto"/>
            <w:tcMar>
              <w:left w:w="57" w:type="dxa"/>
              <w:right w:w="57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15"/>
            </w:tblGrid>
            <w:tr w:rsidR="003A469F" w:rsidRPr="00CC6164" w14:paraId="41165AB6" w14:textId="77777777" w:rsidTr="0068257E">
              <w:tc>
                <w:tcPr>
                  <w:tcW w:w="2929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6F718CE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A46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</w:rPr>
                    <w:t>Редактор выпуска</w:t>
                  </w:r>
                </w:p>
                <w:p w14:paraId="107F6B82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A46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Вотяков Сергей Леонидович, </w:t>
                  </w:r>
                </w:p>
                <w:p w14:paraId="034C1772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A46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академик РАН, ИГГ УрО РАН </w:t>
                  </w:r>
                </w:p>
                <w:p w14:paraId="192C3341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8" w:history="1">
                    <w:r w:rsidRPr="003A469F">
                      <w:rPr>
                        <w:rStyle w:val="a7"/>
                        <w:rFonts w:asciiTheme="minorHAnsi" w:hAnsiTheme="minorHAnsi" w:cstheme="minorHAnsi"/>
                        <w:color w:val="0000CC"/>
                        <w:sz w:val="20"/>
                        <w:szCs w:val="20"/>
                      </w:rPr>
                      <w:t>vsl.yndx@yandex.ru</w:t>
                    </w:r>
                  </w:hyperlink>
                </w:p>
                <w:p w14:paraId="4FB6F8FD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3A469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Соредакторы </w:t>
                  </w:r>
                </w:p>
                <w:p w14:paraId="397AF17B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3A469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ru-RU"/>
                    </w:rPr>
                    <w:t>Еремин Николай Николаевич, член-корреспондент РАН, МГУ</w:t>
                  </w:r>
                  <w:r w:rsidRPr="003A469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 (структурная кристаллохимия)</w:t>
                  </w:r>
                </w:p>
                <w:p w14:paraId="3C8EC0EB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  <w:hyperlink r:id="rId9" w:history="1">
                    <w:r w:rsidRPr="003A469F">
                      <w:rPr>
                        <w:rStyle w:val="a7"/>
                        <w:rFonts w:asciiTheme="minorHAnsi" w:eastAsia="Times New Roman" w:hAnsiTheme="minorHAnsi" w:cstheme="minorHAnsi"/>
                        <w:sz w:val="20"/>
                        <w:szCs w:val="20"/>
                        <w:lang w:eastAsia="ru-RU"/>
                      </w:rPr>
                      <w:t>neremin@mail.ru</w:t>
                    </w:r>
                  </w:hyperlink>
                </w:p>
                <w:p w14:paraId="4B8BCAEA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3A469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ru-RU"/>
                    </w:rPr>
                    <w:t xml:space="preserve">Реутский Вадим Николаевич, </w:t>
                  </w:r>
                  <w:r w:rsidRPr="003A46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д.г.-м.н., </w:t>
                  </w:r>
                  <w:r w:rsidRPr="003A469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ru-RU"/>
                    </w:rPr>
                    <w:t>ИГМ СО РАН</w:t>
                  </w:r>
                  <w:r w:rsidRPr="003A469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A469F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Pr="003A469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методы исследования) </w:t>
                  </w:r>
                </w:p>
                <w:p w14:paraId="4CF46127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Pr="003A469F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</w:rPr>
                      <w:t>reutsky@igm.nsc.ru</w:t>
                    </w:r>
                  </w:hyperlink>
                </w:p>
                <w:p w14:paraId="563FEF75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3A469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ru-RU"/>
                    </w:rPr>
                    <w:t xml:space="preserve">Аксенов  Сергей Михайлович, </w:t>
                  </w:r>
                  <w:r w:rsidRPr="003A46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д.х.н., </w:t>
                  </w:r>
                  <w:r w:rsidRPr="003A469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ru-RU"/>
                    </w:rPr>
                    <w:t>ФИЦ КНЦ РАН</w:t>
                  </w:r>
                  <w:r w:rsidRPr="003A469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A469F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Pr="003A469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минералогия и материаловедение) </w:t>
                  </w:r>
                </w:p>
                <w:p w14:paraId="6DD2309F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Pr="003A469F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aks</w:t>
                    </w:r>
                    <w:r w:rsidRPr="003A469F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  <w:r w:rsidRPr="003A469F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crys</w:t>
                    </w:r>
                    <w:r w:rsidRPr="003A469F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</w:rPr>
                      <w:t>@</w:t>
                    </w:r>
                    <w:r w:rsidRPr="003A469F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gmail</w:t>
                    </w:r>
                    <w:r w:rsidRPr="003A469F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  <w:r w:rsidRPr="003A469F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com</w:t>
                    </w:r>
                  </w:hyperlink>
                </w:p>
                <w:p w14:paraId="33A02ACA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</w:pPr>
                  <w:r w:rsidRPr="003A469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ru-RU"/>
                    </w:rPr>
                    <w:t>Чареев Дмитрий Александрович,</w:t>
                  </w:r>
                  <w:r w:rsidRPr="003A46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д.х.н., ИЭМ РАН </w:t>
                  </w:r>
                  <w:r w:rsidRPr="003A469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ru-RU"/>
                    </w:rPr>
                    <w:t xml:space="preserve">(синтез материалов) </w:t>
                  </w:r>
                </w:p>
                <w:p w14:paraId="229657EF" w14:textId="77777777" w:rsidR="003A469F" w:rsidRPr="003A469F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Pr="003A469F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</w:rPr>
                      <w:t>charlic@mail.ru</w:t>
                    </w:r>
                  </w:hyperlink>
                </w:p>
                <w:p w14:paraId="7CB82969" w14:textId="77777777" w:rsidR="003A469F" w:rsidRPr="001B752E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/>
                      <w:sz w:val="20"/>
                      <w:szCs w:val="20"/>
                      <w:lang w:eastAsia="ru-RU"/>
                    </w:rPr>
                  </w:pPr>
                  <w:r w:rsidRPr="001B752E">
                    <w:rPr>
                      <w:rFonts w:asciiTheme="minorHAnsi" w:eastAsia="Times New Roman" w:hAnsiTheme="minorHAnsi"/>
                      <w:b/>
                      <w:bCs/>
                      <w:sz w:val="20"/>
                      <w:szCs w:val="20"/>
                      <w:lang w:eastAsia="ru-RU"/>
                    </w:rPr>
                    <w:t xml:space="preserve">Шендрик </w:t>
                  </w:r>
                  <w:r w:rsidRPr="001B752E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Роман Юрьевич</w:t>
                  </w:r>
                  <w:r w:rsidRPr="001B752E">
                    <w:rPr>
                      <w:rFonts w:asciiTheme="minorHAnsi" w:eastAsia="Times New Roman" w:hAnsiTheme="minorHAnsi"/>
                      <w:b/>
                      <w:bCs/>
                      <w:sz w:val="20"/>
                      <w:szCs w:val="20"/>
                      <w:lang w:eastAsia="ru-RU"/>
                    </w:rPr>
                    <w:t>, к</w:t>
                  </w:r>
                  <w:r w:rsidRPr="001B752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.ф.-м.н.,  </w:t>
                  </w:r>
                  <w:r w:rsidRPr="00390641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ИГХ СО РАН </w:t>
                  </w:r>
                  <w:r w:rsidRPr="001B752E">
                    <w:rPr>
                      <w:rFonts w:asciiTheme="minorHAnsi" w:eastAsia="Times New Roman" w:hAnsiTheme="minorHAnsi"/>
                      <w:sz w:val="20"/>
                      <w:szCs w:val="20"/>
                      <w:lang w:eastAsia="ru-RU"/>
                    </w:rPr>
                    <w:t xml:space="preserve">(физика и спектроскопия минералов) </w:t>
                  </w:r>
                </w:p>
                <w:p w14:paraId="4019AD30" w14:textId="77777777" w:rsidR="003A469F" w:rsidRPr="001B752E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/>
                      <w:sz w:val="20"/>
                      <w:szCs w:val="20"/>
                      <w:lang w:eastAsia="ru-RU"/>
                    </w:rPr>
                  </w:pPr>
                  <w:hyperlink r:id="rId13" w:history="1">
                    <w:r w:rsidRPr="001B752E">
                      <w:rPr>
                        <w:rStyle w:val="a7"/>
                        <w:rFonts w:asciiTheme="minorHAnsi" w:eastAsia="Times New Roman" w:hAnsiTheme="minorHAnsi"/>
                        <w:sz w:val="20"/>
                        <w:szCs w:val="20"/>
                        <w:lang w:eastAsia="ru-RU"/>
                      </w:rPr>
                      <w:t>r.shendrik@gmail.com</w:t>
                    </w:r>
                  </w:hyperlink>
                </w:p>
                <w:p w14:paraId="3415D0A5" w14:textId="77777777" w:rsidR="003A469F" w:rsidRPr="00AE49E5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/>
                      <w:sz w:val="20"/>
                      <w:szCs w:val="20"/>
                      <w:lang w:eastAsia="ru-RU"/>
                    </w:rPr>
                  </w:pPr>
                  <w:r w:rsidRPr="001B752E">
                    <w:rPr>
                      <w:rFonts w:asciiTheme="minorHAnsi" w:eastAsia="Times New Roman" w:hAnsiTheme="minorHAnsi"/>
                      <w:b/>
                      <w:bCs/>
                      <w:sz w:val="20"/>
                      <w:szCs w:val="20"/>
                      <w:lang w:eastAsia="ru-RU"/>
                    </w:rPr>
                    <w:t xml:space="preserve">Дымшиц </w:t>
                  </w:r>
                  <w:r w:rsidRPr="001B752E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Анна Михайловна</w:t>
                  </w:r>
                  <w:r w:rsidRPr="001B752E">
                    <w:rPr>
                      <w:rFonts w:asciiTheme="minorHAnsi" w:eastAsia="Times New Roman" w:hAnsiTheme="minorHAnsi"/>
                      <w:b/>
                      <w:bCs/>
                      <w:sz w:val="20"/>
                      <w:szCs w:val="20"/>
                      <w:lang w:eastAsia="ru-RU"/>
                    </w:rPr>
                    <w:t>, к</w:t>
                  </w:r>
                  <w:r w:rsidRPr="001B752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.г</w:t>
                  </w:r>
                  <w:r w:rsidRPr="00AE49E5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.-м.н., </w:t>
                  </w:r>
                  <w:r w:rsidRPr="00AE49E5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ИЗК СО РАН </w:t>
                  </w:r>
                  <w:r w:rsidRPr="00AE49E5">
                    <w:rPr>
                      <w:rFonts w:asciiTheme="minorHAnsi" w:eastAsia="Times New Roman" w:hAnsiTheme="minorHAnsi"/>
                      <w:sz w:val="20"/>
                      <w:szCs w:val="20"/>
                      <w:lang w:eastAsia="ru-RU"/>
                    </w:rPr>
                    <w:t>(региональная минералогия)</w:t>
                  </w:r>
                </w:p>
                <w:p w14:paraId="43F22B59" w14:textId="77777777" w:rsidR="003A469F" w:rsidRPr="00AE49E5" w:rsidRDefault="003A469F" w:rsidP="003A469F">
                  <w:pPr>
                    <w:spacing w:line="240" w:lineRule="auto"/>
                    <w:ind w:firstLine="0"/>
                    <w:rPr>
                      <w:rStyle w:val="a7"/>
                      <w:rFonts w:asciiTheme="minorHAnsi" w:hAnsiTheme="minorHAnsi"/>
                      <w:sz w:val="20"/>
                      <w:szCs w:val="20"/>
                    </w:rPr>
                  </w:pPr>
                  <w:hyperlink r:id="rId14" w:history="1">
                    <w:r w:rsidRPr="00AE49E5">
                      <w:rPr>
                        <w:rStyle w:val="a7"/>
                        <w:rFonts w:asciiTheme="minorHAnsi" w:hAnsiTheme="minorHAnsi"/>
                        <w:sz w:val="20"/>
                        <w:szCs w:val="20"/>
                      </w:rPr>
                      <w:t>adymshits@crust.irk.ru</w:t>
                    </w:r>
                  </w:hyperlink>
                </w:p>
                <w:p w14:paraId="3C75D444" w14:textId="77777777" w:rsidR="003A469F" w:rsidRPr="00095FFD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/>
                      <w:b/>
                      <w:sz w:val="20"/>
                      <w:szCs w:val="20"/>
                      <w:lang w:eastAsia="ru-RU"/>
                    </w:rPr>
                  </w:pPr>
                  <w:r w:rsidRPr="00095FFD">
                    <w:rPr>
                      <w:rFonts w:asciiTheme="minorHAnsi" w:eastAsia="Times New Roman" w:hAnsiTheme="minorHAnsi"/>
                      <w:b/>
                      <w:sz w:val="20"/>
                      <w:szCs w:val="20"/>
                      <w:lang w:eastAsia="ru-RU"/>
                    </w:rPr>
                    <w:t>Канева Екатерина Владимировна,</w:t>
                  </w:r>
                </w:p>
                <w:p w14:paraId="0F5D13DE" w14:textId="77777777" w:rsidR="003A469F" w:rsidRPr="00095FFD" w:rsidRDefault="003A469F" w:rsidP="003A469F">
                  <w:pPr>
                    <w:spacing w:line="240" w:lineRule="auto"/>
                    <w:ind w:firstLine="0"/>
                    <w:rPr>
                      <w:rFonts w:asciiTheme="minorHAnsi" w:eastAsia="Times New Roman" w:hAnsiTheme="minorHAnsi"/>
                      <w:bCs/>
                      <w:sz w:val="20"/>
                      <w:szCs w:val="20"/>
                      <w:lang w:eastAsia="ru-RU"/>
                    </w:rPr>
                  </w:pPr>
                  <w:r w:rsidRPr="00095FFD">
                    <w:rPr>
                      <w:rFonts w:asciiTheme="minorHAnsi" w:eastAsia="Times New Roman" w:hAnsiTheme="minorHAnsi"/>
                      <w:b/>
                      <w:bCs/>
                      <w:sz w:val="20"/>
                      <w:szCs w:val="20"/>
                      <w:lang w:eastAsia="ru-RU"/>
                    </w:rPr>
                    <w:t>к</w:t>
                  </w:r>
                  <w:r w:rsidRPr="00095FFD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.г.-м.н., </w:t>
                  </w:r>
                  <w:r w:rsidRPr="00095FFD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ИГХ СО РАН </w:t>
                  </w:r>
                  <w:r w:rsidRPr="00095FFD">
                    <w:rPr>
                      <w:rFonts w:asciiTheme="minorHAnsi" w:eastAsia="Times New Roman" w:hAnsiTheme="minorHAnsi"/>
                      <w:bCs/>
                      <w:sz w:val="20"/>
                      <w:szCs w:val="20"/>
                      <w:lang w:eastAsia="ru-RU"/>
                    </w:rPr>
                    <w:t>(минералогия)</w:t>
                  </w:r>
                </w:p>
                <w:p w14:paraId="00CFD2FD" w14:textId="77777777" w:rsidR="003A469F" w:rsidRPr="009E7D38" w:rsidRDefault="003A469F" w:rsidP="003A469F">
                  <w:pPr>
                    <w:spacing w:line="240" w:lineRule="auto"/>
                    <w:ind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15" w:history="1">
                    <w:r w:rsidRPr="009E7D38">
                      <w:rPr>
                        <w:rStyle w:val="a7"/>
                        <w:rFonts w:asciiTheme="minorHAnsi" w:hAnsiTheme="minorHAnsi" w:cstheme="minorHAnsi"/>
                        <w:sz w:val="20"/>
                        <w:szCs w:val="20"/>
                      </w:rPr>
                      <w:t>kaneva604@yandex.ru</w:t>
                    </w:r>
                  </w:hyperlink>
                </w:p>
                <w:p w14:paraId="3FDDF53F" w14:textId="77777777" w:rsidR="003A469F" w:rsidRPr="00CC6164" w:rsidRDefault="003A469F" w:rsidP="003A469F">
                  <w:pPr>
                    <w:spacing w:line="240" w:lineRule="auto"/>
                    <w:ind w:firstLine="0"/>
                    <w:rPr>
                      <w:rFonts w:asciiTheme="minorHAnsi" w:hAnsiTheme="minorHAnsi" w:cs="Arial"/>
                      <w:szCs w:val="24"/>
                    </w:rPr>
                  </w:pPr>
                </w:p>
              </w:tc>
            </w:tr>
          </w:tbl>
          <w:p w14:paraId="2212D8EC" w14:textId="2A2E22BB" w:rsidR="00AE49E5" w:rsidRPr="00CC6164" w:rsidRDefault="00AE49E5" w:rsidP="00AE49E5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7537" w:type="dxa"/>
            <w:shd w:val="clear" w:color="auto" w:fill="auto"/>
            <w:tcMar>
              <w:left w:w="57" w:type="dxa"/>
              <w:right w:w="57" w:type="dxa"/>
            </w:tcMar>
          </w:tcPr>
          <w:p w14:paraId="2CD5B451" w14:textId="2E4B92A0" w:rsidR="007B4B15" w:rsidRPr="007B4B15" w:rsidRDefault="007B4B15" w:rsidP="007B4B15">
            <w:pPr>
              <w:spacing w:line="240" w:lineRule="auto"/>
              <w:ind w:firstLine="0"/>
              <w:rPr>
                <w:rFonts w:asciiTheme="minorHAnsi" w:hAnsiTheme="minorHAnsi" w:cs="Arial"/>
                <w:b/>
                <w:bCs/>
                <w:szCs w:val="24"/>
              </w:rPr>
            </w:pPr>
            <w:r w:rsidRPr="001B752E">
              <w:rPr>
                <w:rFonts w:asciiTheme="minorHAnsi" w:hAnsiTheme="minorHAnsi" w:cs="Arial"/>
                <w:b/>
                <w:bCs/>
                <w:szCs w:val="24"/>
                <w:u w:val="single"/>
              </w:rPr>
              <w:t>Тематика спецвыпуска включает следующие направления</w:t>
            </w:r>
          </w:p>
          <w:p w14:paraId="6ACC88E3" w14:textId="39B15508" w:rsidR="007B4B15" w:rsidRPr="007B4B15" w:rsidRDefault="007B4B15" w:rsidP="007B4B15">
            <w:pPr>
              <w:spacing w:line="240" w:lineRule="auto"/>
              <w:ind w:firstLine="0"/>
              <w:rPr>
                <w:rFonts w:asciiTheme="minorHAnsi" w:hAnsiTheme="minorHAnsi" w:cs="Arial"/>
                <w:b/>
                <w:bCs/>
                <w:szCs w:val="24"/>
              </w:rPr>
            </w:pPr>
            <w:r w:rsidRPr="007B4B15">
              <w:rPr>
                <w:rFonts w:asciiTheme="minorHAnsi" w:hAnsiTheme="minorHAnsi" w:cs="Arial"/>
                <w:b/>
                <w:bCs/>
                <w:szCs w:val="24"/>
              </w:rPr>
              <w:t>1. Минералы, минералообразующие системы и процессы</w:t>
            </w:r>
          </w:p>
          <w:p w14:paraId="45C6B0D7" w14:textId="37D2AA49" w:rsidR="007B4B15" w:rsidRPr="007B4B15" w:rsidRDefault="007B4B15" w:rsidP="007B4B15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7B4B15">
              <w:rPr>
                <w:rFonts w:asciiTheme="minorHAnsi" w:hAnsiTheme="minorHAnsi" w:cs="Arial"/>
                <w:szCs w:val="24"/>
              </w:rPr>
              <w:t>•</w:t>
            </w:r>
            <w:r w:rsidRPr="007B4B15">
              <w:rPr>
                <w:rFonts w:asciiTheme="minorHAnsi" w:hAnsiTheme="minorHAnsi" w:cs="Arial"/>
                <w:szCs w:val="24"/>
              </w:rPr>
              <w:tab/>
              <w:t>Кристаллохимия и типоморфизм</w:t>
            </w:r>
            <w:r w:rsidR="001B752E">
              <w:rPr>
                <w:rFonts w:asciiTheme="minorHAnsi" w:hAnsiTheme="minorHAnsi" w:cs="Arial"/>
                <w:szCs w:val="24"/>
              </w:rPr>
              <w:t>,</w:t>
            </w:r>
            <w:r w:rsidRPr="007B4B15">
              <w:rPr>
                <w:rFonts w:asciiTheme="minorHAnsi" w:hAnsiTheme="minorHAnsi" w:cs="Arial"/>
                <w:szCs w:val="24"/>
              </w:rPr>
              <w:t xml:space="preserve"> </w:t>
            </w:r>
            <w:r w:rsidR="001B752E">
              <w:rPr>
                <w:rFonts w:asciiTheme="minorHAnsi" w:hAnsiTheme="minorHAnsi" w:cs="Arial"/>
                <w:szCs w:val="24"/>
              </w:rPr>
              <w:t>с</w:t>
            </w:r>
            <w:r w:rsidR="001B752E" w:rsidRPr="007B4B15">
              <w:rPr>
                <w:rFonts w:asciiTheme="minorHAnsi" w:hAnsiTheme="minorHAnsi" w:cs="Arial"/>
                <w:szCs w:val="24"/>
              </w:rPr>
              <w:t xml:space="preserve">труктура, физико-химические и технологические свойства </w:t>
            </w:r>
            <w:r w:rsidRPr="007B4B15">
              <w:rPr>
                <w:rFonts w:asciiTheme="minorHAnsi" w:hAnsiTheme="minorHAnsi" w:cs="Arial"/>
                <w:szCs w:val="24"/>
              </w:rPr>
              <w:t xml:space="preserve">минералов </w:t>
            </w:r>
          </w:p>
          <w:p w14:paraId="727B05C3" w14:textId="77777777" w:rsidR="007B4B15" w:rsidRPr="007B4B15" w:rsidRDefault="007B4B15" w:rsidP="007B4B15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7B4B15">
              <w:rPr>
                <w:rFonts w:asciiTheme="minorHAnsi" w:hAnsiTheme="minorHAnsi" w:cs="Arial"/>
                <w:szCs w:val="24"/>
              </w:rPr>
              <w:t>•</w:t>
            </w:r>
            <w:r w:rsidRPr="007B4B15">
              <w:rPr>
                <w:rFonts w:asciiTheme="minorHAnsi" w:hAnsiTheme="minorHAnsi" w:cs="Arial"/>
                <w:szCs w:val="24"/>
              </w:rPr>
              <w:tab/>
              <w:t xml:space="preserve">Дефекты, наноразмерные образования и включения в минералах, аморфные минеральные системы </w:t>
            </w:r>
          </w:p>
          <w:p w14:paraId="74990BFD" w14:textId="77777777" w:rsidR="007B4B15" w:rsidRPr="007B4B15" w:rsidRDefault="007B4B15" w:rsidP="007B4B15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7B4B15">
              <w:rPr>
                <w:rFonts w:asciiTheme="minorHAnsi" w:hAnsiTheme="minorHAnsi" w:cs="Arial"/>
                <w:szCs w:val="24"/>
              </w:rPr>
              <w:t>•</w:t>
            </w:r>
            <w:r w:rsidRPr="007B4B15">
              <w:rPr>
                <w:rFonts w:asciiTheme="minorHAnsi" w:hAnsiTheme="minorHAnsi" w:cs="Arial"/>
                <w:szCs w:val="24"/>
              </w:rPr>
              <w:tab/>
              <w:t xml:space="preserve">Минералообразующие системы и процессы </w:t>
            </w:r>
          </w:p>
          <w:p w14:paraId="2E6DD662" w14:textId="2C373C02" w:rsidR="007B4B15" w:rsidRPr="00995E1E" w:rsidRDefault="007B4B15" w:rsidP="007B4B15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7B4B15">
              <w:rPr>
                <w:rFonts w:asciiTheme="minorHAnsi" w:hAnsiTheme="minorHAnsi" w:cs="Arial"/>
                <w:szCs w:val="24"/>
              </w:rPr>
              <w:t>•</w:t>
            </w:r>
            <w:r w:rsidRPr="007B4B15">
              <w:rPr>
                <w:rFonts w:asciiTheme="minorHAnsi" w:hAnsiTheme="minorHAnsi" w:cs="Arial"/>
                <w:szCs w:val="24"/>
              </w:rPr>
              <w:tab/>
            </w:r>
            <w:r w:rsidRPr="00995E1E">
              <w:rPr>
                <w:rFonts w:asciiTheme="minorHAnsi" w:hAnsiTheme="minorHAnsi" w:cs="Arial"/>
                <w:szCs w:val="24"/>
              </w:rPr>
              <w:t xml:space="preserve">Компьютерное моделирование структуры и свойств минералов </w:t>
            </w:r>
          </w:p>
          <w:p w14:paraId="74446F3E" w14:textId="0C8DC170" w:rsidR="000508B4" w:rsidRPr="00995E1E" w:rsidRDefault="007B4B15" w:rsidP="007B4B15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995E1E">
              <w:rPr>
                <w:rFonts w:asciiTheme="minorHAnsi" w:hAnsiTheme="minorHAnsi" w:cs="Arial"/>
                <w:szCs w:val="24"/>
              </w:rPr>
              <w:t>•</w:t>
            </w:r>
            <w:r w:rsidRPr="00995E1E">
              <w:rPr>
                <w:rFonts w:asciiTheme="minorHAnsi" w:hAnsiTheme="minorHAnsi" w:cs="Arial"/>
                <w:szCs w:val="24"/>
              </w:rPr>
              <w:tab/>
            </w:r>
            <w:r w:rsidR="000508B4" w:rsidRPr="00995E1E">
              <w:rPr>
                <w:rFonts w:asciiTheme="minorHAnsi" w:hAnsiTheme="minorHAnsi" w:cs="Arial"/>
                <w:szCs w:val="24"/>
              </w:rPr>
              <w:t>Синтез и свойства минералоподобных материалов</w:t>
            </w:r>
          </w:p>
          <w:p w14:paraId="3C1D74D9" w14:textId="7D8A321C" w:rsidR="007B4B15" w:rsidRPr="00995E1E" w:rsidRDefault="007B4B15" w:rsidP="007B4B15">
            <w:pPr>
              <w:spacing w:line="240" w:lineRule="auto"/>
              <w:ind w:firstLine="0"/>
              <w:rPr>
                <w:rFonts w:asciiTheme="minorHAnsi" w:hAnsiTheme="minorHAnsi" w:cs="Arial"/>
                <w:b/>
                <w:bCs/>
                <w:szCs w:val="24"/>
              </w:rPr>
            </w:pPr>
            <w:r w:rsidRPr="00995E1E">
              <w:rPr>
                <w:rFonts w:asciiTheme="minorHAnsi" w:hAnsiTheme="minorHAnsi" w:cs="Arial"/>
                <w:b/>
                <w:bCs/>
                <w:szCs w:val="24"/>
              </w:rPr>
              <w:t>2. Методы исследования минералов</w:t>
            </w:r>
          </w:p>
          <w:p w14:paraId="37953CD1" w14:textId="47BBE361" w:rsidR="001B752E" w:rsidRPr="00995E1E" w:rsidRDefault="007B4B15" w:rsidP="001B752E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995E1E">
              <w:rPr>
                <w:rFonts w:asciiTheme="minorHAnsi" w:hAnsiTheme="minorHAnsi" w:cs="Arial"/>
                <w:szCs w:val="24"/>
              </w:rPr>
              <w:t>•</w:t>
            </w:r>
            <w:r w:rsidRPr="00995E1E">
              <w:rPr>
                <w:rFonts w:asciiTheme="minorHAnsi" w:hAnsiTheme="minorHAnsi" w:cs="Arial"/>
                <w:szCs w:val="24"/>
              </w:rPr>
              <w:tab/>
            </w:r>
            <w:r w:rsidR="001B752E" w:rsidRPr="00995E1E">
              <w:rPr>
                <w:rFonts w:asciiTheme="minorHAnsi" w:hAnsiTheme="minorHAnsi" w:cs="Arial"/>
                <w:szCs w:val="24"/>
              </w:rPr>
              <w:t>Рентгеновск</w:t>
            </w:r>
            <w:r w:rsidR="001B752E">
              <w:rPr>
                <w:rFonts w:asciiTheme="minorHAnsi" w:hAnsiTheme="minorHAnsi" w:cs="Arial"/>
                <w:szCs w:val="24"/>
              </w:rPr>
              <w:t>ая</w:t>
            </w:r>
            <w:r w:rsidR="001B752E" w:rsidRPr="00995E1E">
              <w:rPr>
                <w:rFonts w:asciiTheme="minorHAnsi" w:hAnsiTheme="minorHAnsi" w:cs="Arial"/>
                <w:szCs w:val="24"/>
              </w:rPr>
              <w:t>, электронн</w:t>
            </w:r>
            <w:r w:rsidR="001B752E">
              <w:rPr>
                <w:rFonts w:asciiTheme="minorHAnsi" w:hAnsiTheme="minorHAnsi" w:cs="Arial"/>
                <w:szCs w:val="24"/>
              </w:rPr>
              <w:t>ая</w:t>
            </w:r>
            <w:r w:rsidR="001B752E" w:rsidRPr="00995E1E">
              <w:rPr>
                <w:rFonts w:asciiTheme="minorHAnsi" w:hAnsiTheme="minorHAnsi" w:cs="Arial"/>
                <w:szCs w:val="24"/>
              </w:rPr>
              <w:t xml:space="preserve"> и нейтронн</w:t>
            </w:r>
            <w:r w:rsidR="001B752E">
              <w:rPr>
                <w:rFonts w:asciiTheme="minorHAnsi" w:hAnsiTheme="minorHAnsi" w:cs="Arial"/>
                <w:szCs w:val="24"/>
              </w:rPr>
              <w:t>ая</w:t>
            </w:r>
            <w:r w:rsidR="001B752E" w:rsidRPr="00995E1E">
              <w:rPr>
                <w:rFonts w:asciiTheme="minorHAnsi" w:hAnsiTheme="minorHAnsi" w:cs="Arial"/>
                <w:szCs w:val="24"/>
              </w:rPr>
              <w:t xml:space="preserve"> дифракци</w:t>
            </w:r>
            <w:r w:rsidR="001B752E">
              <w:rPr>
                <w:rFonts w:asciiTheme="minorHAnsi" w:hAnsiTheme="minorHAnsi" w:cs="Arial"/>
                <w:szCs w:val="24"/>
              </w:rPr>
              <w:t>я</w:t>
            </w:r>
            <w:r w:rsidR="001B752E" w:rsidRPr="00995E1E">
              <w:rPr>
                <w:rFonts w:asciiTheme="minorHAnsi" w:hAnsiTheme="minorHAnsi" w:cs="Arial"/>
                <w:szCs w:val="24"/>
              </w:rPr>
              <w:t xml:space="preserve">  </w:t>
            </w:r>
          </w:p>
          <w:p w14:paraId="734AFFB4" w14:textId="77777777" w:rsidR="001B752E" w:rsidRPr="00995E1E" w:rsidRDefault="001B752E" w:rsidP="001B752E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995E1E">
              <w:rPr>
                <w:rFonts w:asciiTheme="minorHAnsi" w:hAnsiTheme="minorHAnsi" w:cs="Arial"/>
                <w:szCs w:val="24"/>
              </w:rPr>
              <w:t>•</w:t>
            </w:r>
            <w:r w:rsidRPr="00995E1E">
              <w:rPr>
                <w:rFonts w:asciiTheme="minorHAnsi" w:hAnsiTheme="minorHAnsi" w:cs="Arial"/>
                <w:szCs w:val="24"/>
              </w:rPr>
              <w:tab/>
              <w:t xml:space="preserve">Электронно- и ионнозондовая  микроскопия и микроанализ </w:t>
            </w:r>
          </w:p>
          <w:p w14:paraId="06F8DFB1" w14:textId="77777777" w:rsidR="001B752E" w:rsidRDefault="001B752E" w:rsidP="001B752E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995E1E">
              <w:rPr>
                <w:rFonts w:asciiTheme="minorHAnsi" w:hAnsiTheme="minorHAnsi" w:cs="Arial"/>
                <w:szCs w:val="24"/>
              </w:rPr>
              <w:t>•</w:t>
            </w:r>
            <w:r w:rsidRPr="00995E1E">
              <w:rPr>
                <w:rFonts w:asciiTheme="minorHAnsi" w:hAnsiTheme="minorHAnsi" w:cs="Arial"/>
                <w:szCs w:val="24"/>
              </w:rPr>
              <w:tab/>
            </w:r>
            <w:r>
              <w:rPr>
                <w:rFonts w:asciiTheme="minorHAnsi" w:hAnsiTheme="minorHAnsi" w:cs="Arial"/>
                <w:szCs w:val="24"/>
              </w:rPr>
              <w:t>А</w:t>
            </w:r>
            <w:r w:rsidRPr="00995E1E">
              <w:rPr>
                <w:rFonts w:asciiTheme="minorHAnsi" w:hAnsiTheme="minorHAnsi" w:cs="Arial"/>
                <w:szCs w:val="24"/>
              </w:rPr>
              <w:t xml:space="preserve">нализ элементного и </w:t>
            </w:r>
            <w:r w:rsidRPr="007B4B15">
              <w:rPr>
                <w:rFonts w:asciiTheme="minorHAnsi" w:hAnsiTheme="minorHAnsi" w:cs="Arial"/>
                <w:szCs w:val="24"/>
              </w:rPr>
              <w:t>изотопного состава</w:t>
            </w:r>
            <w:r w:rsidRPr="00995E1E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752A2129" w14:textId="3E90DAA4" w:rsidR="001B752E" w:rsidRPr="007B4B15" w:rsidRDefault="007B4B15" w:rsidP="001B752E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995E1E">
              <w:rPr>
                <w:rFonts w:asciiTheme="minorHAnsi" w:hAnsiTheme="minorHAnsi" w:cs="Arial"/>
                <w:szCs w:val="24"/>
              </w:rPr>
              <w:t>•</w:t>
            </w:r>
            <w:r w:rsidRPr="00995E1E">
              <w:rPr>
                <w:rFonts w:asciiTheme="minorHAnsi" w:hAnsiTheme="minorHAnsi" w:cs="Arial"/>
                <w:szCs w:val="24"/>
              </w:rPr>
              <w:tab/>
            </w:r>
            <w:r w:rsidR="001B752E" w:rsidRPr="00995E1E">
              <w:rPr>
                <w:rFonts w:asciiTheme="minorHAnsi" w:hAnsiTheme="minorHAnsi" w:cs="Arial"/>
                <w:szCs w:val="24"/>
              </w:rPr>
              <w:t>Оптическая и термоактивационная спектроскопия</w:t>
            </w:r>
            <w:r w:rsidR="001B752E">
              <w:rPr>
                <w:rFonts w:asciiTheme="minorHAnsi" w:hAnsiTheme="minorHAnsi" w:cs="Arial"/>
                <w:szCs w:val="24"/>
              </w:rPr>
              <w:t>, э</w:t>
            </w:r>
            <w:r w:rsidR="001B752E" w:rsidRPr="00995E1E">
              <w:rPr>
                <w:rFonts w:asciiTheme="minorHAnsi" w:hAnsiTheme="minorHAnsi" w:cs="Arial"/>
                <w:szCs w:val="24"/>
              </w:rPr>
              <w:t xml:space="preserve">лектронные и колебательные спектры поглощения, люминесценция, </w:t>
            </w:r>
            <w:r w:rsidR="001B752E">
              <w:rPr>
                <w:rFonts w:asciiTheme="minorHAnsi" w:hAnsiTheme="minorHAnsi" w:cs="Arial"/>
                <w:szCs w:val="24"/>
              </w:rPr>
              <w:t>комбинационное рассеяние света, м</w:t>
            </w:r>
            <w:r w:rsidR="001B752E" w:rsidRPr="00995E1E">
              <w:rPr>
                <w:rFonts w:asciiTheme="minorHAnsi" w:hAnsiTheme="minorHAnsi" w:cs="Arial"/>
                <w:szCs w:val="24"/>
              </w:rPr>
              <w:t>ессбауэровская спектроскопия</w:t>
            </w:r>
            <w:r w:rsidR="001B752E">
              <w:rPr>
                <w:rFonts w:asciiTheme="minorHAnsi" w:hAnsiTheme="minorHAnsi" w:cs="Arial"/>
                <w:szCs w:val="24"/>
              </w:rPr>
              <w:t>,</w:t>
            </w:r>
            <w:r w:rsidR="001B752E" w:rsidRPr="00995E1E">
              <w:rPr>
                <w:rFonts w:asciiTheme="minorHAnsi" w:hAnsiTheme="minorHAnsi" w:cs="Arial"/>
                <w:szCs w:val="24"/>
              </w:rPr>
              <w:t xml:space="preserve"> </w:t>
            </w:r>
            <w:r w:rsidR="001B752E">
              <w:rPr>
                <w:rFonts w:asciiTheme="minorHAnsi" w:hAnsiTheme="minorHAnsi" w:cs="Arial"/>
                <w:szCs w:val="24"/>
              </w:rPr>
              <w:t>р</w:t>
            </w:r>
            <w:r w:rsidR="001B752E" w:rsidRPr="00995E1E">
              <w:rPr>
                <w:rFonts w:asciiTheme="minorHAnsi" w:hAnsiTheme="minorHAnsi" w:cs="Arial"/>
                <w:szCs w:val="24"/>
              </w:rPr>
              <w:t xml:space="preserve">адиоспектроскопия, </w:t>
            </w:r>
            <w:r w:rsidR="001B752E">
              <w:rPr>
                <w:rFonts w:asciiTheme="minorHAnsi" w:hAnsiTheme="minorHAnsi" w:cs="Arial"/>
                <w:szCs w:val="24"/>
              </w:rPr>
              <w:t>ядерный магнитный резонанс</w:t>
            </w:r>
            <w:r w:rsidR="001B752E" w:rsidRPr="00995E1E">
              <w:rPr>
                <w:rFonts w:asciiTheme="minorHAnsi" w:hAnsiTheme="minorHAnsi" w:cs="Arial"/>
                <w:szCs w:val="24"/>
              </w:rPr>
              <w:t xml:space="preserve"> и др. </w:t>
            </w:r>
            <w:r w:rsidRPr="00995E1E">
              <w:rPr>
                <w:rFonts w:asciiTheme="minorHAnsi" w:hAnsiTheme="minorHAnsi" w:cs="Arial"/>
                <w:szCs w:val="24"/>
              </w:rPr>
              <w:tab/>
              <w:t xml:space="preserve"> </w:t>
            </w:r>
          </w:p>
          <w:p w14:paraId="52BFA738" w14:textId="77777777" w:rsidR="001B752E" w:rsidRPr="001B752E" w:rsidRDefault="001B752E" w:rsidP="001B752E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21AF12" w14:textId="77777777" w:rsidR="001B752E" w:rsidRPr="001B752E" w:rsidRDefault="001B752E" w:rsidP="001B752E">
            <w:pPr>
              <w:spacing w:line="240" w:lineRule="auto"/>
              <w:ind w:firstLine="0"/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1B752E">
              <w:rPr>
                <w:rFonts w:asciiTheme="minorHAnsi" w:hAnsiTheme="minorHAnsi" w:cs="Arial"/>
                <w:b/>
                <w:szCs w:val="24"/>
                <w:u w:val="single"/>
              </w:rPr>
              <w:t>Информация по представлению статей</w:t>
            </w:r>
          </w:p>
          <w:p w14:paraId="0C9E68F9" w14:textId="45460CF2" w:rsidR="001B752E" w:rsidRDefault="001B752E" w:rsidP="001B752E">
            <w:pPr>
              <w:spacing w:line="240" w:lineRule="auto"/>
              <w:ind w:firstLine="0"/>
              <w:rPr>
                <w:rFonts w:asciiTheme="minorHAnsi" w:hAnsiTheme="minorHAnsi" w:cs="Arial"/>
                <w:szCs w:val="24"/>
              </w:rPr>
            </w:pPr>
            <w:r w:rsidRPr="001B752E">
              <w:rPr>
                <w:rFonts w:asciiTheme="minorHAnsi" w:hAnsiTheme="minorHAnsi" w:cs="Arial"/>
                <w:szCs w:val="24"/>
              </w:rPr>
              <w:t>Прием рукописей производится онлайн, инструментарий подачи доступен после регистрации пользователя на сайте журнала https://www.lithosphere.ru</w:t>
            </w:r>
          </w:p>
          <w:p w14:paraId="7742BA89" w14:textId="0A38328D" w:rsidR="00430D85" w:rsidRPr="001B752E" w:rsidRDefault="001B752E" w:rsidP="001B752E">
            <w:pPr>
              <w:spacing w:line="240" w:lineRule="auto"/>
              <w:ind w:firstLine="0"/>
              <w:rPr>
                <w:rFonts w:asciiTheme="minorHAnsi" w:hAnsiTheme="minorHAnsi" w:cs="Arial"/>
                <w:b/>
                <w:szCs w:val="24"/>
              </w:rPr>
            </w:pPr>
            <w:r w:rsidRPr="001B752E">
              <w:rPr>
                <w:rFonts w:asciiTheme="minorHAnsi" w:hAnsiTheme="minorHAnsi" w:cs="Arial"/>
                <w:b/>
                <w:szCs w:val="24"/>
              </w:rPr>
              <w:t>Дедлайн подачи статей 31 декабря 2023 г.</w:t>
            </w:r>
          </w:p>
        </w:tc>
      </w:tr>
    </w:tbl>
    <w:p w14:paraId="07BB7F93" w14:textId="3F19E4D9" w:rsidR="00DD360B" w:rsidRPr="007B4B15" w:rsidRDefault="00DD360B" w:rsidP="00D50B5D">
      <w:pPr>
        <w:ind w:firstLine="0"/>
        <w:jc w:val="both"/>
        <w:rPr>
          <w:rFonts w:ascii="Cambria" w:hAnsi="Cambria" w:cs="Arial"/>
          <w:szCs w:val="24"/>
          <w:shd w:val="clear" w:color="auto" w:fill="FFFFFF"/>
        </w:rPr>
      </w:pPr>
    </w:p>
    <w:sectPr w:rsidR="00DD360B" w:rsidRPr="007B4B15" w:rsidSect="006850A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1EF"/>
    <w:rsid w:val="000508B4"/>
    <w:rsid w:val="000D7DED"/>
    <w:rsid w:val="001B752E"/>
    <w:rsid w:val="00314A7E"/>
    <w:rsid w:val="00342B48"/>
    <w:rsid w:val="00344F52"/>
    <w:rsid w:val="00353543"/>
    <w:rsid w:val="00361B95"/>
    <w:rsid w:val="003A469F"/>
    <w:rsid w:val="003D1F3F"/>
    <w:rsid w:val="003D57E3"/>
    <w:rsid w:val="003E5DC6"/>
    <w:rsid w:val="00430D85"/>
    <w:rsid w:val="004A11EF"/>
    <w:rsid w:val="004B2530"/>
    <w:rsid w:val="00561DE5"/>
    <w:rsid w:val="0056234B"/>
    <w:rsid w:val="005D11C6"/>
    <w:rsid w:val="005E0064"/>
    <w:rsid w:val="0061409E"/>
    <w:rsid w:val="00651C64"/>
    <w:rsid w:val="006850A1"/>
    <w:rsid w:val="006C317C"/>
    <w:rsid w:val="006E109D"/>
    <w:rsid w:val="00737C4F"/>
    <w:rsid w:val="007B4B15"/>
    <w:rsid w:val="0083052C"/>
    <w:rsid w:val="00850CC9"/>
    <w:rsid w:val="008C5F34"/>
    <w:rsid w:val="00975868"/>
    <w:rsid w:val="00995E1E"/>
    <w:rsid w:val="009E39E5"/>
    <w:rsid w:val="00AE49E5"/>
    <w:rsid w:val="00B024CF"/>
    <w:rsid w:val="00C21DD4"/>
    <w:rsid w:val="00CC6164"/>
    <w:rsid w:val="00D13FE9"/>
    <w:rsid w:val="00D50B5D"/>
    <w:rsid w:val="00DD360B"/>
    <w:rsid w:val="00E12E03"/>
    <w:rsid w:val="00EA7B97"/>
    <w:rsid w:val="00FA2E0D"/>
    <w:rsid w:val="00FE0395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6848"/>
  <w15:docId w15:val="{3E28EFF7-A17C-4194-8AE7-84BFBA7B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F52"/>
    <w:pPr>
      <w:spacing w:line="276" w:lineRule="auto"/>
      <w:ind w:firstLine="709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D11C6"/>
    <w:rPr>
      <w:szCs w:val="24"/>
    </w:rPr>
  </w:style>
  <w:style w:type="character" w:customStyle="1" w:styleId="10">
    <w:name w:val="Стиль1 Знак"/>
    <w:link w:val="1"/>
    <w:rsid w:val="005D11C6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D11C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7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7D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C21DD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253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B4B1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99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l.yndx@yandex.ru" TargetMode="External"/><Relationship Id="rId13" Type="http://schemas.openxmlformats.org/officeDocument/2006/relationships/hyperlink" Target="mailto:r.shendri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harlic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aks.crys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kaneva604@yandex.ru" TargetMode="External"/><Relationship Id="rId10" Type="http://schemas.openxmlformats.org/officeDocument/2006/relationships/hyperlink" Target="mailto:reutsky@igm.ns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remin@mail.ru" TargetMode="External"/><Relationship Id="rId14" Type="http://schemas.openxmlformats.org/officeDocument/2006/relationships/hyperlink" Target="mailto:adymshits@crust.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EDEE-47B3-4032-BA52-88E225A9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https://www.lithosphere.ru/</vt:lpwstr>
      </vt:variant>
      <vt:variant>
        <vt:lpwstr/>
      </vt:variant>
      <vt:variant>
        <vt:i4>2031732</vt:i4>
      </vt:variant>
      <vt:variant>
        <vt:i4>0</vt:i4>
      </vt:variant>
      <vt:variant>
        <vt:i4>0</vt:i4>
      </vt:variant>
      <vt:variant>
        <vt:i4>5</vt:i4>
      </vt:variant>
      <vt:variant>
        <vt:lpwstr>mailto:Director@igg.uran.ru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User7</cp:lastModifiedBy>
  <cp:revision>11</cp:revision>
  <dcterms:created xsi:type="dcterms:W3CDTF">2023-08-28T10:07:00Z</dcterms:created>
  <dcterms:modified xsi:type="dcterms:W3CDTF">2023-08-29T12:49:00Z</dcterms:modified>
</cp:coreProperties>
</file>